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line="240" w:lineRule="auto"/>
        <w:ind w:left="141.73228346456688" w:firstLine="0"/>
        <w:jc w:val="center"/>
        <w:rPr>
          <w:rFonts w:ascii="Arial" w:cs="Arial" w:eastAsia="Arial" w:hAnsi="Arial"/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141.73228346456688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rtl w:val="0"/>
        </w:rPr>
        <w:t xml:space="preserve">ANEXO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shd w:fill="cfe2f3" w:val="clear"/>
          <w:rtl w:val="0"/>
        </w:rPr>
        <w:t xml:space="preserve">FORMULÁRIO DE APRESENTAÇÃO DE RECURSO DA ETAPA DE SELEÇÃO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AGENTE CULTURAL: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PROJETO INSCRITO: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CATEGORIA: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shd w:fill="cfe2f3" w:val="clear"/>
          <w:rtl w:val="0"/>
        </w:rPr>
        <w:t xml:space="preserve">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Comissão de Avaliação, Seleção e Julgamento dos Chamamentos Públicos realizados com recursos da Política Nacional Aldir Blanc de Fomento à Cultura - PNAB - Ciclo 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highlight w:val="white"/>
          <w:rtl w:val="0"/>
        </w:rPr>
        <w:t xml:space="preserve">[NÚMERO E NOME DO EDITAL],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1C">
      <w:pPr>
        <w:spacing w:line="240" w:lineRule="auto"/>
        <w:ind w:left="141.73228346456688" w:firstLine="0"/>
        <w:jc w:val="center"/>
        <w:rPr>
          <w:rFonts w:ascii="Arial" w:cs="Arial" w:eastAsia="Arial" w:hAnsi="Arial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141.73228346456688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rtl w:val="0"/>
        </w:rPr>
        <w:t xml:space="preserve">ANEXO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shd w:fill="cfe2f3" w:val="clear"/>
          <w:rtl w:val="0"/>
        </w:rPr>
        <w:t xml:space="preserve">FORMULÁRIO DE APRESENTAÇÃO DE RECURSO DA ETAPA DE HABILITAÇÃO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AGENTE CULTURAL: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DO PROJETO INSCRITO: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CATEGORIA: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shd w:fill="cfe2f3" w:val="clear"/>
          <w:rtl w:val="0"/>
        </w:rPr>
        <w:t xml:space="preserve">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6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Comissão de Avaliação, Seleção e Julgamento dos Chamamentos Públicos realizados com recursos da Política Nacional Aldir Blanc de Fomento à Cultura - PNAB - Ciclo II.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base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venho solicitar alteração do resultado preliminar de habilitação, conforme justificativa a seguir. </w:t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after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right="1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-819143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RrB2EOCQTPqyZsCKqcWA7Uy64g==">CgMxLjA4AHIhMXdQeGgyY243RlVtX2xNa3liWW9hTklMOXc4MWFFZTd0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